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904B" w14:textId="60C56F0F" w:rsidR="000773CE" w:rsidRPr="00DC3198" w:rsidRDefault="000773CE" w:rsidP="000773CE">
      <w:pPr>
        <w:jc w:val="right"/>
        <w:rPr>
          <w:sz w:val="24"/>
          <w:szCs w:val="24"/>
        </w:rPr>
      </w:pPr>
      <w:r w:rsidRPr="00DC3198">
        <w:rPr>
          <w:sz w:val="24"/>
          <w:szCs w:val="24"/>
        </w:rPr>
        <w:t>May 31</w:t>
      </w:r>
      <w:r w:rsidRPr="00DC3198">
        <w:rPr>
          <w:sz w:val="24"/>
          <w:szCs w:val="24"/>
          <w:vertAlign w:val="superscript"/>
        </w:rPr>
        <w:t>st</w:t>
      </w:r>
      <w:r w:rsidRPr="00DC3198">
        <w:rPr>
          <w:sz w:val="24"/>
          <w:szCs w:val="24"/>
        </w:rPr>
        <w:t>, 2018</w:t>
      </w:r>
    </w:p>
    <w:p w14:paraId="221EED23" w14:textId="77777777" w:rsidR="000773CE" w:rsidRPr="00DC3198" w:rsidRDefault="000773CE">
      <w:pPr>
        <w:rPr>
          <w:sz w:val="24"/>
          <w:szCs w:val="24"/>
        </w:rPr>
      </w:pPr>
    </w:p>
    <w:p w14:paraId="71067ED9" w14:textId="7DA7FE95" w:rsidR="00504C41" w:rsidRPr="00DC3198" w:rsidRDefault="00504C41">
      <w:pPr>
        <w:rPr>
          <w:sz w:val="24"/>
          <w:szCs w:val="24"/>
        </w:rPr>
      </w:pPr>
      <w:r w:rsidRPr="00DC3198">
        <w:rPr>
          <w:sz w:val="24"/>
          <w:szCs w:val="24"/>
        </w:rPr>
        <w:t>Dear Dekalb County Board of Education,</w:t>
      </w:r>
    </w:p>
    <w:p w14:paraId="3AB21E07" w14:textId="5E36BFCB" w:rsidR="00504C41" w:rsidRPr="00DC3198" w:rsidRDefault="00504C41">
      <w:pPr>
        <w:rPr>
          <w:sz w:val="24"/>
          <w:szCs w:val="24"/>
        </w:rPr>
      </w:pPr>
    </w:p>
    <w:p w14:paraId="7568B2FF" w14:textId="10138E5E" w:rsidR="00504C41" w:rsidRPr="00DC3198" w:rsidRDefault="00504C41">
      <w:pPr>
        <w:rPr>
          <w:sz w:val="24"/>
          <w:szCs w:val="24"/>
        </w:rPr>
      </w:pPr>
      <w:r w:rsidRPr="00DC3198">
        <w:rPr>
          <w:sz w:val="24"/>
          <w:szCs w:val="24"/>
        </w:rPr>
        <w:t>The Lakeside Cluster Summit</w:t>
      </w:r>
      <w:r w:rsidR="00E92FE9" w:rsidRPr="00DC3198">
        <w:rPr>
          <w:sz w:val="24"/>
          <w:szCs w:val="24"/>
        </w:rPr>
        <w:t xml:space="preserve"> (LCS)</w:t>
      </w:r>
      <w:r w:rsidRPr="00DC3198">
        <w:rPr>
          <w:sz w:val="24"/>
          <w:szCs w:val="24"/>
        </w:rPr>
        <w:t xml:space="preserve"> is a group </w:t>
      </w:r>
      <w:r w:rsidR="005848C8" w:rsidRPr="00DC3198">
        <w:rPr>
          <w:sz w:val="24"/>
          <w:szCs w:val="24"/>
        </w:rPr>
        <w:t xml:space="preserve">of Principals, Parents Leaders, and Community </w:t>
      </w:r>
      <w:r w:rsidR="000773CE" w:rsidRPr="00DC3198">
        <w:rPr>
          <w:sz w:val="24"/>
          <w:szCs w:val="24"/>
        </w:rPr>
        <w:t>M</w:t>
      </w:r>
      <w:r w:rsidR="005848C8" w:rsidRPr="00DC3198">
        <w:rPr>
          <w:sz w:val="24"/>
          <w:szCs w:val="24"/>
        </w:rPr>
        <w:t xml:space="preserve">embers that meet regularly with our Board of </w:t>
      </w:r>
      <w:r w:rsidR="00BF681F" w:rsidRPr="00DC3198">
        <w:rPr>
          <w:sz w:val="24"/>
          <w:szCs w:val="24"/>
        </w:rPr>
        <w:t>E</w:t>
      </w:r>
      <w:r w:rsidR="005848C8" w:rsidRPr="00DC3198">
        <w:rPr>
          <w:sz w:val="24"/>
          <w:szCs w:val="24"/>
        </w:rPr>
        <w:t>ducation Member, Jim McMahan, and our Regional Superintendent, Trenton Arnold. The LCS</w:t>
      </w:r>
      <w:r w:rsidR="000773CE" w:rsidRPr="00DC3198">
        <w:rPr>
          <w:sz w:val="24"/>
          <w:szCs w:val="24"/>
        </w:rPr>
        <w:t>’</w:t>
      </w:r>
      <w:r w:rsidR="005848C8" w:rsidRPr="00DC3198">
        <w:rPr>
          <w:sz w:val="24"/>
          <w:szCs w:val="24"/>
        </w:rPr>
        <w:t xml:space="preserve"> </w:t>
      </w:r>
      <w:r w:rsidR="005848C8" w:rsidRPr="00DC3198">
        <w:rPr>
          <w:rFonts w:cstheme="minorHAnsi"/>
          <w:sz w:val="24"/>
          <w:szCs w:val="24"/>
        </w:rPr>
        <w:t>purpose is to</w:t>
      </w:r>
      <w:r w:rsidR="005848C8" w:rsidRPr="00DC3198">
        <w:rPr>
          <w:rStyle w:val="Emphasis"/>
          <w:rFonts w:cstheme="minorHAnsi"/>
          <w:color w:val="333333"/>
          <w:sz w:val="24"/>
          <w:szCs w:val="24"/>
          <w:shd w:val="clear" w:color="auto" w:fill="FFFFFF"/>
        </w:rPr>
        <w:t xml:space="preserve"> </w:t>
      </w:r>
      <w:r w:rsidR="005848C8" w:rsidRPr="00DC3198">
        <w:rPr>
          <w:rStyle w:val="Emphasis"/>
          <w:rFonts w:cstheme="minorHAnsi"/>
          <w:i w:val="0"/>
          <w:color w:val="333333"/>
          <w:sz w:val="24"/>
          <w:szCs w:val="24"/>
          <w:shd w:val="clear" w:color="auto" w:fill="FFFFFF"/>
        </w:rPr>
        <w:t>unify the cluster by improving communication, coordinating academic and social programs, and helping to ensure that the needs of every school throughout the Lakeside Cluster are m</w:t>
      </w:r>
      <w:r w:rsidR="005848C8" w:rsidRPr="00DC3198">
        <w:rPr>
          <w:rStyle w:val="Emphasis"/>
          <w:rFonts w:cstheme="minorHAnsi"/>
          <w:i w:val="0"/>
          <w:color w:val="333333"/>
          <w:sz w:val="24"/>
          <w:szCs w:val="24"/>
          <w:shd w:val="clear" w:color="auto" w:fill="FFFFFF"/>
        </w:rPr>
        <w:t>et [</w:t>
      </w:r>
      <w:r w:rsidRPr="00DC3198">
        <w:rPr>
          <w:sz w:val="24"/>
          <w:szCs w:val="24"/>
        </w:rPr>
        <w:t xml:space="preserve">Lakeside HS, Henderson MS, </w:t>
      </w:r>
      <w:proofErr w:type="spellStart"/>
      <w:r w:rsidRPr="00DC3198">
        <w:rPr>
          <w:sz w:val="24"/>
          <w:szCs w:val="24"/>
        </w:rPr>
        <w:t>Briarlake</w:t>
      </w:r>
      <w:proofErr w:type="spellEnd"/>
      <w:r w:rsidRPr="00DC3198">
        <w:rPr>
          <w:sz w:val="24"/>
          <w:szCs w:val="24"/>
        </w:rPr>
        <w:t xml:space="preserve"> ES, Evansdale ES, Hawthorne ES, Henderson Mill ES, </w:t>
      </w:r>
      <w:proofErr w:type="spellStart"/>
      <w:r w:rsidRPr="00DC3198">
        <w:rPr>
          <w:sz w:val="24"/>
          <w:szCs w:val="24"/>
        </w:rPr>
        <w:t>Oakcliff</w:t>
      </w:r>
      <w:proofErr w:type="spellEnd"/>
      <w:r w:rsidRPr="00DC3198">
        <w:rPr>
          <w:sz w:val="24"/>
          <w:szCs w:val="24"/>
        </w:rPr>
        <w:t xml:space="preserve"> Theme School, Oak Grove ES, </w:t>
      </w:r>
      <w:proofErr w:type="spellStart"/>
      <w:r w:rsidRPr="00DC3198">
        <w:rPr>
          <w:sz w:val="24"/>
          <w:szCs w:val="24"/>
        </w:rPr>
        <w:t>Pleasantdale</w:t>
      </w:r>
      <w:proofErr w:type="spellEnd"/>
      <w:r w:rsidRPr="00DC3198">
        <w:rPr>
          <w:sz w:val="24"/>
          <w:szCs w:val="24"/>
        </w:rPr>
        <w:t xml:space="preserve"> ES, Sagamore ES</w:t>
      </w:r>
      <w:r w:rsidR="005848C8" w:rsidRPr="00DC3198">
        <w:rPr>
          <w:sz w:val="24"/>
          <w:szCs w:val="24"/>
        </w:rPr>
        <w:t xml:space="preserve">]. </w:t>
      </w:r>
    </w:p>
    <w:p w14:paraId="768A5C2A" w14:textId="77777777" w:rsidR="00504C41" w:rsidRPr="00DC3198" w:rsidRDefault="00504C41">
      <w:pPr>
        <w:rPr>
          <w:sz w:val="24"/>
          <w:szCs w:val="24"/>
        </w:rPr>
      </w:pPr>
    </w:p>
    <w:p w14:paraId="0711E21A" w14:textId="03C2BFA8" w:rsidR="008B7A64" w:rsidRDefault="005848C8">
      <w:pPr>
        <w:rPr>
          <w:sz w:val="24"/>
          <w:szCs w:val="24"/>
        </w:rPr>
      </w:pPr>
      <w:r w:rsidRPr="00DC3198">
        <w:rPr>
          <w:sz w:val="24"/>
          <w:szCs w:val="24"/>
        </w:rPr>
        <w:t>The LCS m</w:t>
      </w:r>
      <w:r w:rsidR="00504C41" w:rsidRPr="00DC3198">
        <w:rPr>
          <w:sz w:val="24"/>
          <w:szCs w:val="24"/>
        </w:rPr>
        <w:t xml:space="preserve">et on Feb 1, 2018 and asked for input from every </w:t>
      </w:r>
      <w:r w:rsidR="00BF681F" w:rsidRPr="00DC3198">
        <w:rPr>
          <w:sz w:val="24"/>
          <w:szCs w:val="24"/>
        </w:rPr>
        <w:t>Principal</w:t>
      </w:r>
      <w:r w:rsidR="00504C41" w:rsidRPr="00DC3198">
        <w:rPr>
          <w:sz w:val="24"/>
          <w:szCs w:val="24"/>
        </w:rPr>
        <w:t xml:space="preserve"> and </w:t>
      </w:r>
      <w:r w:rsidR="00BF681F" w:rsidRPr="00DC3198">
        <w:rPr>
          <w:sz w:val="24"/>
          <w:szCs w:val="24"/>
        </w:rPr>
        <w:t>P</w:t>
      </w:r>
      <w:r w:rsidR="00504C41" w:rsidRPr="00DC3198">
        <w:rPr>
          <w:sz w:val="24"/>
          <w:szCs w:val="24"/>
        </w:rPr>
        <w:t xml:space="preserve">arent </w:t>
      </w:r>
      <w:r w:rsidR="00BF681F" w:rsidRPr="00DC3198">
        <w:rPr>
          <w:sz w:val="24"/>
          <w:szCs w:val="24"/>
        </w:rPr>
        <w:t>L</w:t>
      </w:r>
      <w:r w:rsidR="00504C41" w:rsidRPr="00DC3198">
        <w:rPr>
          <w:sz w:val="24"/>
          <w:szCs w:val="24"/>
        </w:rPr>
        <w:t>eader</w:t>
      </w:r>
      <w:r w:rsidR="008B7A64">
        <w:rPr>
          <w:sz w:val="24"/>
          <w:szCs w:val="24"/>
        </w:rPr>
        <w:t>s</w:t>
      </w:r>
      <w:r w:rsidR="00504C41" w:rsidRPr="00DC3198">
        <w:rPr>
          <w:sz w:val="24"/>
          <w:szCs w:val="24"/>
        </w:rPr>
        <w:t xml:space="preserve"> in each school in </w:t>
      </w:r>
      <w:r w:rsidR="000773CE" w:rsidRPr="00DC3198">
        <w:rPr>
          <w:sz w:val="24"/>
          <w:szCs w:val="24"/>
        </w:rPr>
        <w:t>the Lakeside C</w:t>
      </w:r>
      <w:r w:rsidR="00504C41" w:rsidRPr="00DC3198">
        <w:rPr>
          <w:sz w:val="24"/>
          <w:szCs w:val="24"/>
        </w:rPr>
        <w:t xml:space="preserve">luster. The </w:t>
      </w:r>
      <w:r w:rsidR="00BF681F" w:rsidRPr="00DC3198">
        <w:rPr>
          <w:sz w:val="24"/>
          <w:szCs w:val="24"/>
        </w:rPr>
        <w:t>Principals</w:t>
      </w:r>
      <w:r w:rsidRPr="00DC3198">
        <w:rPr>
          <w:sz w:val="24"/>
          <w:szCs w:val="24"/>
        </w:rPr>
        <w:t xml:space="preserve"> and Parent Leaders </w:t>
      </w:r>
      <w:r w:rsidR="00504C41" w:rsidRPr="00DC3198">
        <w:rPr>
          <w:sz w:val="24"/>
          <w:szCs w:val="24"/>
        </w:rPr>
        <w:t xml:space="preserve">shared their </w:t>
      </w:r>
      <w:r w:rsidRPr="00DC3198">
        <w:rPr>
          <w:sz w:val="24"/>
          <w:szCs w:val="24"/>
        </w:rPr>
        <w:t xml:space="preserve">top </w:t>
      </w:r>
      <w:r w:rsidR="00BF681F" w:rsidRPr="00DC3198">
        <w:rPr>
          <w:sz w:val="24"/>
          <w:szCs w:val="24"/>
        </w:rPr>
        <w:t>two</w:t>
      </w:r>
      <w:r w:rsidR="00504C41" w:rsidRPr="00DC3198">
        <w:rPr>
          <w:sz w:val="24"/>
          <w:szCs w:val="24"/>
        </w:rPr>
        <w:t xml:space="preserve"> strengths and </w:t>
      </w:r>
      <w:r w:rsidR="00BF681F" w:rsidRPr="00DC3198">
        <w:rPr>
          <w:sz w:val="24"/>
          <w:szCs w:val="24"/>
        </w:rPr>
        <w:t>two</w:t>
      </w:r>
      <w:r w:rsidR="00504C41" w:rsidRPr="00DC3198">
        <w:rPr>
          <w:sz w:val="24"/>
          <w:szCs w:val="24"/>
        </w:rPr>
        <w:t xml:space="preserve"> </w:t>
      </w:r>
      <w:r w:rsidRPr="00DC3198">
        <w:rPr>
          <w:sz w:val="24"/>
          <w:szCs w:val="24"/>
        </w:rPr>
        <w:t xml:space="preserve">biggest </w:t>
      </w:r>
      <w:r w:rsidR="00504C41" w:rsidRPr="00DC3198">
        <w:rPr>
          <w:sz w:val="24"/>
          <w:szCs w:val="24"/>
        </w:rPr>
        <w:t>challenges.</w:t>
      </w:r>
      <w:r w:rsidR="00BF681F" w:rsidRPr="00DC3198">
        <w:rPr>
          <w:sz w:val="24"/>
          <w:szCs w:val="24"/>
        </w:rPr>
        <w:t xml:space="preserve"> </w:t>
      </w:r>
      <w:r w:rsidR="008B7A64">
        <w:rPr>
          <w:rFonts w:cstheme="minorHAnsi"/>
          <w:color w:val="000000"/>
          <w:sz w:val="24"/>
          <w:szCs w:val="24"/>
          <w:shd w:val="clear" w:color="auto" w:fill="FFFFFF"/>
        </w:rPr>
        <w:t>Aside from</w:t>
      </w:r>
      <w:r w:rsidR="00BC1C61" w:rsidRPr="008B7A64">
        <w:rPr>
          <w:rFonts w:cstheme="minorHAnsi"/>
          <w:color w:val="000000"/>
          <w:sz w:val="24"/>
          <w:szCs w:val="24"/>
          <w:shd w:val="clear" w:color="auto" w:fill="FFFFFF"/>
        </w:rPr>
        <w:t xml:space="preserve"> the obvious </w:t>
      </w:r>
      <w:r w:rsidR="008B7A64">
        <w:rPr>
          <w:rFonts w:cstheme="minorHAnsi"/>
          <w:color w:val="000000"/>
          <w:sz w:val="24"/>
          <w:szCs w:val="24"/>
          <w:shd w:val="clear" w:color="auto" w:fill="FFFFFF"/>
        </w:rPr>
        <w:t xml:space="preserve">challenge of </w:t>
      </w:r>
      <w:r w:rsidR="00BC1C61" w:rsidRPr="008B7A64">
        <w:rPr>
          <w:rFonts w:cstheme="minorHAnsi"/>
          <w:color w:val="000000"/>
          <w:sz w:val="24"/>
          <w:szCs w:val="24"/>
          <w:shd w:val="clear" w:color="auto" w:fill="FFFFFF"/>
        </w:rPr>
        <w:t>overcrowding at our</w:t>
      </w:r>
      <w:r w:rsidR="008B7A64">
        <w:rPr>
          <w:rFonts w:cstheme="minorHAnsi"/>
          <w:color w:val="000000"/>
          <w:sz w:val="24"/>
          <w:szCs w:val="24"/>
          <w:shd w:val="clear" w:color="auto" w:fill="FFFFFF"/>
        </w:rPr>
        <w:t xml:space="preserve"> </w:t>
      </w:r>
      <w:r w:rsidR="00BC1C61" w:rsidRPr="008B7A64">
        <w:rPr>
          <w:rFonts w:cstheme="minorHAnsi"/>
          <w:color w:val="000000"/>
          <w:sz w:val="24"/>
          <w:szCs w:val="24"/>
          <w:shd w:val="clear" w:color="auto" w:fill="FFFFFF"/>
        </w:rPr>
        <w:t>school</w:t>
      </w:r>
      <w:r w:rsidR="007B3369">
        <w:rPr>
          <w:rFonts w:cstheme="minorHAnsi"/>
          <w:color w:val="000000"/>
          <w:sz w:val="24"/>
          <w:szCs w:val="24"/>
          <w:shd w:val="clear" w:color="auto" w:fill="FFFFFF"/>
        </w:rPr>
        <w:t>s</w:t>
      </w:r>
      <w:bookmarkStart w:id="0" w:name="_GoBack"/>
      <w:bookmarkEnd w:id="0"/>
      <w:r w:rsidR="008B7A64">
        <w:rPr>
          <w:rFonts w:cstheme="minorHAnsi"/>
          <w:color w:val="000000"/>
          <w:sz w:val="24"/>
          <w:szCs w:val="24"/>
          <w:shd w:val="clear" w:color="auto" w:fill="FFFFFF"/>
        </w:rPr>
        <w:t>,</w:t>
      </w:r>
      <w:r w:rsidR="00BC1C61" w:rsidRPr="008B7A64">
        <w:rPr>
          <w:rFonts w:cstheme="minorHAnsi"/>
          <w:color w:val="000000"/>
          <w:sz w:val="24"/>
          <w:szCs w:val="24"/>
          <w:shd w:val="clear" w:color="auto" w:fill="FFFFFF"/>
        </w:rPr>
        <w:t xml:space="preserve"> which we recognize the </w:t>
      </w:r>
      <w:r w:rsidR="008B7A64">
        <w:rPr>
          <w:rFonts w:cstheme="minorHAnsi"/>
          <w:color w:val="000000"/>
          <w:sz w:val="24"/>
          <w:szCs w:val="24"/>
          <w:shd w:val="clear" w:color="auto" w:fill="FFFFFF"/>
        </w:rPr>
        <w:t>B</w:t>
      </w:r>
      <w:r w:rsidR="00BC1C61" w:rsidRPr="008B7A64">
        <w:rPr>
          <w:rFonts w:cstheme="minorHAnsi"/>
          <w:color w:val="000000"/>
          <w:sz w:val="24"/>
          <w:szCs w:val="24"/>
          <w:shd w:val="clear" w:color="auto" w:fill="FFFFFF"/>
        </w:rPr>
        <w:t>oard is reviewing</w:t>
      </w:r>
      <w:r w:rsidR="008B7A64">
        <w:rPr>
          <w:rFonts w:cstheme="minorHAnsi"/>
          <w:color w:val="000000"/>
          <w:sz w:val="24"/>
          <w:szCs w:val="24"/>
          <w:shd w:val="clear" w:color="auto" w:fill="FFFFFF"/>
        </w:rPr>
        <w:t>,</w:t>
      </w:r>
      <w:r w:rsidRPr="00DC3198">
        <w:rPr>
          <w:sz w:val="24"/>
          <w:szCs w:val="24"/>
        </w:rPr>
        <w:t xml:space="preserve"> there were </w:t>
      </w:r>
      <w:r w:rsidR="00BF681F" w:rsidRPr="00DC3198">
        <w:rPr>
          <w:sz w:val="24"/>
          <w:szCs w:val="24"/>
        </w:rPr>
        <w:t>two</w:t>
      </w:r>
      <w:r w:rsidRPr="00DC3198">
        <w:rPr>
          <w:sz w:val="24"/>
          <w:szCs w:val="24"/>
        </w:rPr>
        <w:t xml:space="preserve"> key challenges </w:t>
      </w:r>
      <w:r w:rsidR="00BF681F" w:rsidRPr="00DC3198">
        <w:rPr>
          <w:sz w:val="24"/>
          <w:szCs w:val="24"/>
        </w:rPr>
        <w:t xml:space="preserve">facing the schools in our Cluster: </w:t>
      </w:r>
    </w:p>
    <w:p w14:paraId="0413BAC0" w14:textId="30DC1B59" w:rsidR="005848C8" w:rsidRPr="00DC3198" w:rsidRDefault="00BF681F">
      <w:pPr>
        <w:rPr>
          <w:sz w:val="24"/>
          <w:szCs w:val="24"/>
        </w:rPr>
      </w:pPr>
      <w:r w:rsidRPr="008B7A64">
        <w:rPr>
          <w:b/>
          <w:sz w:val="24"/>
          <w:szCs w:val="24"/>
        </w:rPr>
        <w:t>1)</w:t>
      </w:r>
      <w:r w:rsidRPr="00DC3198">
        <w:rPr>
          <w:sz w:val="24"/>
          <w:szCs w:val="24"/>
        </w:rPr>
        <w:t xml:space="preserve"> </w:t>
      </w:r>
      <w:r w:rsidRPr="00DC3198">
        <w:rPr>
          <w:b/>
          <w:sz w:val="24"/>
          <w:szCs w:val="24"/>
        </w:rPr>
        <w:t>Facilities Improvements needed</w:t>
      </w:r>
      <w:r w:rsidRPr="00DC3198">
        <w:rPr>
          <w:sz w:val="24"/>
          <w:szCs w:val="24"/>
        </w:rPr>
        <w:t xml:space="preserve">, </w:t>
      </w:r>
      <w:r w:rsidRPr="00DC3198">
        <w:rPr>
          <w:b/>
          <w:sz w:val="24"/>
          <w:szCs w:val="24"/>
        </w:rPr>
        <w:t xml:space="preserve">specifically transparency regarding </w:t>
      </w:r>
      <w:r w:rsidR="00411688" w:rsidRPr="00DC3198">
        <w:rPr>
          <w:b/>
          <w:sz w:val="24"/>
          <w:szCs w:val="24"/>
        </w:rPr>
        <w:t xml:space="preserve">the </w:t>
      </w:r>
      <w:r w:rsidRPr="00DC3198">
        <w:rPr>
          <w:b/>
          <w:sz w:val="24"/>
          <w:szCs w:val="24"/>
        </w:rPr>
        <w:t xml:space="preserve">status of Work Orders, </w:t>
      </w:r>
      <w:r w:rsidRPr="008B7A64">
        <w:rPr>
          <w:b/>
          <w:sz w:val="24"/>
          <w:szCs w:val="24"/>
        </w:rPr>
        <w:t>and 2)</w:t>
      </w:r>
      <w:r w:rsidRPr="00DC3198">
        <w:rPr>
          <w:sz w:val="24"/>
          <w:szCs w:val="24"/>
        </w:rPr>
        <w:t xml:space="preserve"> </w:t>
      </w:r>
      <w:r w:rsidRPr="00DC3198">
        <w:rPr>
          <w:b/>
          <w:sz w:val="24"/>
          <w:szCs w:val="24"/>
        </w:rPr>
        <w:t xml:space="preserve">Staffing Issues </w:t>
      </w:r>
      <w:r w:rsidR="00411688" w:rsidRPr="00DC3198">
        <w:rPr>
          <w:b/>
          <w:sz w:val="24"/>
          <w:szCs w:val="24"/>
        </w:rPr>
        <w:t>with respect</w:t>
      </w:r>
      <w:r w:rsidRPr="00DC3198">
        <w:rPr>
          <w:b/>
          <w:sz w:val="24"/>
          <w:szCs w:val="24"/>
        </w:rPr>
        <w:t xml:space="preserve"> to Interpreters, Substitutes, and Nurses.</w:t>
      </w:r>
    </w:p>
    <w:p w14:paraId="64DE1747" w14:textId="7E9D3AC6" w:rsidR="00504C41" w:rsidRPr="00DC3198" w:rsidRDefault="00504C41">
      <w:pPr>
        <w:rPr>
          <w:sz w:val="24"/>
          <w:szCs w:val="24"/>
        </w:rPr>
      </w:pPr>
    </w:p>
    <w:p w14:paraId="685A318B" w14:textId="052CD674" w:rsidR="00B62422" w:rsidRPr="00DC3198" w:rsidRDefault="001443A0">
      <w:pPr>
        <w:rPr>
          <w:sz w:val="24"/>
          <w:szCs w:val="24"/>
        </w:rPr>
      </w:pPr>
      <w:r w:rsidRPr="00DC3198">
        <w:rPr>
          <w:sz w:val="24"/>
          <w:szCs w:val="24"/>
        </w:rPr>
        <w:t>The LCS is asking the</w:t>
      </w:r>
      <w:r w:rsidR="00270F06" w:rsidRPr="00DC3198">
        <w:rPr>
          <w:sz w:val="24"/>
          <w:szCs w:val="24"/>
        </w:rPr>
        <w:t xml:space="preserve"> </w:t>
      </w:r>
      <w:r w:rsidR="00FD62F8" w:rsidRPr="00DC3198">
        <w:rPr>
          <w:sz w:val="24"/>
          <w:szCs w:val="24"/>
        </w:rPr>
        <w:t>District</w:t>
      </w:r>
      <w:r w:rsidR="00270F06" w:rsidRPr="00DC3198">
        <w:rPr>
          <w:sz w:val="24"/>
          <w:szCs w:val="24"/>
        </w:rPr>
        <w:t xml:space="preserve"> </w:t>
      </w:r>
      <w:r w:rsidR="00B62422" w:rsidRPr="00DC3198">
        <w:rPr>
          <w:sz w:val="24"/>
          <w:szCs w:val="24"/>
        </w:rPr>
        <w:t>for the following:</w:t>
      </w:r>
    </w:p>
    <w:p w14:paraId="0E0CD70B" w14:textId="77777777" w:rsidR="00B62422" w:rsidRPr="00DC3198" w:rsidRDefault="00B62422">
      <w:pPr>
        <w:rPr>
          <w:sz w:val="24"/>
          <w:szCs w:val="24"/>
        </w:rPr>
      </w:pPr>
    </w:p>
    <w:p w14:paraId="48720C23" w14:textId="77777777" w:rsidR="00B62422" w:rsidRPr="00DC3198" w:rsidRDefault="00B62422" w:rsidP="00B62422">
      <w:pPr>
        <w:pStyle w:val="ListParagraph"/>
        <w:numPr>
          <w:ilvl w:val="0"/>
          <w:numId w:val="1"/>
        </w:numPr>
        <w:rPr>
          <w:i/>
          <w:sz w:val="24"/>
          <w:szCs w:val="24"/>
        </w:rPr>
      </w:pPr>
      <w:r w:rsidRPr="00DC3198">
        <w:rPr>
          <w:i/>
          <w:sz w:val="24"/>
          <w:szCs w:val="24"/>
        </w:rPr>
        <w:t>P</w:t>
      </w:r>
      <w:r w:rsidR="00270F06" w:rsidRPr="00DC3198">
        <w:rPr>
          <w:i/>
          <w:sz w:val="24"/>
          <w:szCs w:val="24"/>
        </w:rPr>
        <w:t xml:space="preserve">rovide more transparency </w:t>
      </w:r>
      <w:proofErr w:type="gramStart"/>
      <w:r w:rsidR="00270F06" w:rsidRPr="00DC3198">
        <w:rPr>
          <w:i/>
          <w:sz w:val="24"/>
          <w:szCs w:val="24"/>
        </w:rPr>
        <w:t>in regards to</w:t>
      </w:r>
      <w:proofErr w:type="gramEnd"/>
      <w:r w:rsidR="00270F06" w:rsidRPr="00DC3198">
        <w:rPr>
          <w:i/>
          <w:sz w:val="24"/>
          <w:szCs w:val="24"/>
        </w:rPr>
        <w:t xml:space="preserve"> the status of facilit</w:t>
      </w:r>
      <w:r w:rsidR="00B22DC9" w:rsidRPr="00DC3198">
        <w:rPr>
          <w:i/>
          <w:sz w:val="24"/>
          <w:szCs w:val="24"/>
        </w:rPr>
        <w:t>y</w:t>
      </w:r>
      <w:r w:rsidR="00270F06" w:rsidRPr="00DC3198">
        <w:rPr>
          <w:i/>
          <w:sz w:val="24"/>
          <w:szCs w:val="24"/>
        </w:rPr>
        <w:t xml:space="preserve"> work orders and projected completion dates.</w:t>
      </w:r>
    </w:p>
    <w:p w14:paraId="20455634" w14:textId="41311CC2" w:rsidR="00B62422" w:rsidRPr="00DC3198" w:rsidRDefault="00FD62F8" w:rsidP="00B62422">
      <w:pPr>
        <w:pStyle w:val="ListParagraph"/>
        <w:numPr>
          <w:ilvl w:val="0"/>
          <w:numId w:val="1"/>
        </w:numPr>
        <w:rPr>
          <w:i/>
          <w:sz w:val="24"/>
          <w:szCs w:val="24"/>
        </w:rPr>
      </w:pPr>
      <w:r w:rsidRPr="00DC3198">
        <w:rPr>
          <w:i/>
          <w:sz w:val="24"/>
          <w:szCs w:val="24"/>
        </w:rPr>
        <w:t xml:space="preserve">A </w:t>
      </w:r>
      <w:r w:rsidR="00B62422" w:rsidRPr="00DC3198">
        <w:rPr>
          <w:i/>
          <w:sz w:val="24"/>
          <w:szCs w:val="24"/>
        </w:rPr>
        <w:t>R</w:t>
      </w:r>
      <w:r w:rsidR="00B22DC9" w:rsidRPr="00DC3198">
        <w:rPr>
          <w:i/>
          <w:sz w:val="24"/>
          <w:szCs w:val="24"/>
        </w:rPr>
        <w:t>eassessment of the metric used to determine how schools qualify for interpretation services.  Using school population or even student ESOL numbers does not accurately capture the parent population that is in greatest need of interpretation services.</w:t>
      </w:r>
    </w:p>
    <w:p w14:paraId="388D89E7" w14:textId="58296783" w:rsidR="00B22DC9" w:rsidRPr="00DC3198" w:rsidRDefault="00B62422" w:rsidP="00B62422">
      <w:pPr>
        <w:pStyle w:val="ListParagraph"/>
        <w:numPr>
          <w:ilvl w:val="0"/>
          <w:numId w:val="1"/>
        </w:numPr>
        <w:rPr>
          <w:i/>
          <w:sz w:val="24"/>
          <w:szCs w:val="24"/>
        </w:rPr>
      </w:pPr>
      <w:r w:rsidRPr="00DC3198">
        <w:rPr>
          <w:i/>
          <w:sz w:val="24"/>
          <w:szCs w:val="24"/>
        </w:rPr>
        <w:t>U</w:t>
      </w:r>
      <w:r w:rsidR="00B22DC9" w:rsidRPr="00DC3198">
        <w:rPr>
          <w:i/>
          <w:sz w:val="24"/>
          <w:szCs w:val="24"/>
        </w:rPr>
        <w:t>pdate the system used by schools to enlist Substitute teachers</w:t>
      </w:r>
      <w:r w:rsidR="000773CE" w:rsidRPr="00DC3198">
        <w:rPr>
          <w:i/>
          <w:sz w:val="24"/>
          <w:szCs w:val="24"/>
        </w:rPr>
        <w:t>. Also,</w:t>
      </w:r>
      <w:r w:rsidRPr="00DC3198">
        <w:rPr>
          <w:i/>
          <w:sz w:val="24"/>
          <w:szCs w:val="24"/>
        </w:rPr>
        <w:t xml:space="preserve"> </w:t>
      </w:r>
      <w:r w:rsidR="00B22DC9" w:rsidRPr="00DC3198">
        <w:rPr>
          <w:i/>
          <w:sz w:val="24"/>
          <w:szCs w:val="24"/>
        </w:rPr>
        <w:t xml:space="preserve">provide better incentives for </w:t>
      </w:r>
      <w:r w:rsidRPr="00DC3198">
        <w:rPr>
          <w:i/>
          <w:sz w:val="24"/>
          <w:szCs w:val="24"/>
        </w:rPr>
        <w:t>S</w:t>
      </w:r>
      <w:r w:rsidR="00B22DC9" w:rsidRPr="00DC3198">
        <w:rPr>
          <w:i/>
          <w:sz w:val="24"/>
          <w:szCs w:val="24"/>
        </w:rPr>
        <w:t>ubstitutes so that schools can receive adequate coverage when teachers are not able to be in the classroom.</w:t>
      </w:r>
    </w:p>
    <w:p w14:paraId="47A46A66" w14:textId="3229565B" w:rsidR="00B62422" w:rsidRPr="00DC3198" w:rsidRDefault="00B62422" w:rsidP="00B62422">
      <w:pPr>
        <w:pStyle w:val="ListParagraph"/>
        <w:numPr>
          <w:ilvl w:val="0"/>
          <w:numId w:val="1"/>
        </w:numPr>
        <w:rPr>
          <w:i/>
          <w:sz w:val="24"/>
          <w:szCs w:val="24"/>
        </w:rPr>
      </w:pPr>
      <w:r w:rsidRPr="00DC3198">
        <w:rPr>
          <w:i/>
          <w:sz w:val="24"/>
          <w:szCs w:val="24"/>
        </w:rPr>
        <w:t>Provide better incentives for Nurses</w:t>
      </w:r>
      <w:r w:rsidR="00FD62F8" w:rsidRPr="00DC3198">
        <w:rPr>
          <w:i/>
          <w:sz w:val="24"/>
          <w:szCs w:val="24"/>
        </w:rPr>
        <w:t>, including part-time options and benefits, so that all schools will be staffed with qualified medical personnel.  Henderson Middle School, one of the largest middle schools in the District, has not had a Nurse for several years. This is unacceptable.</w:t>
      </w:r>
    </w:p>
    <w:p w14:paraId="25AAECE3" w14:textId="294E7A76" w:rsidR="00B22DC9" w:rsidRPr="00DC3198" w:rsidRDefault="00B22DC9">
      <w:pPr>
        <w:rPr>
          <w:sz w:val="24"/>
          <w:szCs w:val="24"/>
        </w:rPr>
      </w:pPr>
    </w:p>
    <w:p w14:paraId="42BCCAF9" w14:textId="2141E58D" w:rsidR="00B22DC9" w:rsidRPr="00DC3198" w:rsidRDefault="00B22DC9">
      <w:pPr>
        <w:rPr>
          <w:sz w:val="24"/>
          <w:szCs w:val="24"/>
        </w:rPr>
      </w:pPr>
    </w:p>
    <w:p w14:paraId="7810053F" w14:textId="19F06EEC" w:rsidR="00D65AD3" w:rsidRPr="00DC3198" w:rsidRDefault="00D65AD3">
      <w:pPr>
        <w:rPr>
          <w:sz w:val="24"/>
          <w:szCs w:val="24"/>
        </w:rPr>
      </w:pPr>
      <w:r w:rsidRPr="00DC3198">
        <w:rPr>
          <w:sz w:val="24"/>
          <w:szCs w:val="24"/>
        </w:rPr>
        <w:t>Thank you for your consideration of our issues. We appreciate the opportunity to work in partnership with you to improve our schools.</w:t>
      </w:r>
    </w:p>
    <w:p w14:paraId="37DC0E08" w14:textId="77777777" w:rsidR="00D65AD3" w:rsidRPr="00DC3198" w:rsidRDefault="00D65AD3">
      <w:pPr>
        <w:rPr>
          <w:sz w:val="24"/>
          <w:szCs w:val="24"/>
        </w:rPr>
      </w:pPr>
    </w:p>
    <w:p w14:paraId="096A1951" w14:textId="1E16D7DE" w:rsidR="00D65AD3" w:rsidRPr="00DC3198" w:rsidRDefault="00D65AD3">
      <w:pPr>
        <w:rPr>
          <w:sz w:val="24"/>
          <w:szCs w:val="24"/>
        </w:rPr>
      </w:pPr>
      <w:r w:rsidRPr="00DC3198">
        <w:rPr>
          <w:sz w:val="24"/>
          <w:szCs w:val="24"/>
        </w:rPr>
        <w:t>The Lakeside Cluster Summit Executive Committee:</w:t>
      </w:r>
    </w:p>
    <w:p w14:paraId="6D6413B9" w14:textId="7258A462" w:rsidR="00D65AD3" w:rsidRPr="00DC3198" w:rsidRDefault="00D65AD3">
      <w:pPr>
        <w:rPr>
          <w:sz w:val="24"/>
          <w:szCs w:val="24"/>
        </w:rPr>
      </w:pPr>
      <w:r w:rsidRPr="00DC3198">
        <w:rPr>
          <w:sz w:val="24"/>
          <w:szCs w:val="24"/>
        </w:rPr>
        <w:t>Debbie Martin-Gerstle and Sonya Tinsley</w:t>
      </w:r>
      <w:r w:rsidR="009B0C89" w:rsidRPr="00DC3198">
        <w:rPr>
          <w:sz w:val="24"/>
          <w:szCs w:val="24"/>
        </w:rPr>
        <w:t>-Hook: LCS Co-Chairs</w:t>
      </w:r>
    </w:p>
    <w:p w14:paraId="4DA73ABD" w14:textId="1B28917E" w:rsidR="009B0C89" w:rsidRPr="00DC3198" w:rsidRDefault="009B0C89">
      <w:pPr>
        <w:rPr>
          <w:i/>
          <w:sz w:val="24"/>
          <w:szCs w:val="24"/>
        </w:rPr>
      </w:pPr>
      <w:r w:rsidRPr="00DC3198">
        <w:rPr>
          <w:sz w:val="24"/>
          <w:szCs w:val="24"/>
        </w:rPr>
        <w:t>Karen Crittenden: Vice Chair/Web Designer</w:t>
      </w:r>
      <w:r w:rsidR="000773CE" w:rsidRPr="00DC3198">
        <w:rPr>
          <w:sz w:val="24"/>
          <w:szCs w:val="24"/>
        </w:rPr>
        <w:t xml:space="preserve">:  </w:t>
      </w:r>
      <w:r w:rsidR="000773CE" w:rsidRPr="00DC3198">
        <w:rPr>
          <w:i/>
          <w:sz w:val="24"/>
          <w:szCs w:val="24"/>
        </w:rPr>
        <w:t>https://lakesidecluster.weebly.com/</w:t>
      </w:r>
    </w:p>
    <w:p w14:paraId="3AE7EB06" w14:textId="192567EC" w:rsidR="009B0C89" w:rsidRPr="00DC3198" w:rsidRDefault="009B0C89">
      <w:pPr>
        <w:rPr>
          <w:sz w:val="24"/>
          <w:szCs w:val="24"/>
        </w:rPr>
      </w:pPr>
      <w:r w:rsidRPr="00DC3198">
        <w:rPr>
          <w:sz w:val="24"/>
          <w:szCs w:val="24"/>
        </w:rPr>
        <w:t xml:space="preserve">Weatherly </w:t>
      </w:r>
      <w:proofErr w:type="spellStart"/>
      <w:r w:rsidRPr="00DC3198">
        <w:rPr>
          <w:sz w:val="24"/>
          <w:szCs w:val="24"/>
        </w:rPr>
        <w:t>Polinski</w:t>
      </w:r>
      <w:proofErr w:type="spellEnd"/>
      <w:r w:rsidRPr="00DC3198">
        <w:rPr>
          <w:sz w:val="24"/>
          <w:szCs w:val="24"/>
        </w:rPr>
        <w:t>: Recording Secretary</w:t>
      </w:r>
    </w:p>
    <w:sectPr w:rsidR="009B0C89" w:rsidRPr="00DC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7E41"/>
    <w:multiLevelType w:val="hybridMultilevel"/>
    <w:tmpl w:val="DCCAF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41"/>
    <w:rsid w:val="000773CE"/>
    <w:rsid w:val="001443A0"/>
    <w:rsid w:val="001F35D0"/>
    <w:rsid w:val="00270F06"/>
    <w:rsid w:val="00411688"/>
    <w:rsid w:val="00504C41"/>
    <w:rsid w:val="005848C8"/>
    <w:rsid w:val="007B3369"/>
    <w:rsid w:val="008B7A64"/>
    <w:rsid w:val="008D77C5"/>
    <w:rsid w:val="009B0C89"/>
    <w:rsid w:val="00B22DC9"/>
    <w:rsid w:val="00B62422"/>
    <w:rsid w:val="00BC1C61"/>
    <w:rsid w:val="00BC6B7F"/>
    <w:rsid w:val="00BF681F"/>
    <w:rsid w:val="00D65AD3"/>
    <w:rsid w:val="00DC3198"/>
    <w:rsid w:val="00E92FE9"/>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A67B"/>
  <w15:chartTrackingRefBased/>
  <w15:docId w15:val="{C1AA3973-88CA-4552-A573-86394FE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C41"/>
    <w:rPr>
      <w:i/>
      <w:iCs/>
    </w:rPr>
  </w:style>
  <w:style w:type="paragraph" w:styleId="ListParagraph">
    <w:name w:val="List Paragraph"/>
    <w:basedOn w:val="Normal"/>
    <w:uiPriority w:val="34"/>
    <w:qFormat/>
    <w:rsid w:val="00B62422"/>
    <w:pPr>
      <w:ind w:left="720"/>
      <w:contextualSpacing/>
    </w:pPr>
  </w:style>
  <w:style w:type="paragraph" w:styleId="BalloonText">
    <w:name w:val="Balloon Text"/>
    <w:basedOn w:val="Normal"/>
    <w:link w:val="BalloonTextChar"/>
    <w:uiPriority w:val="99"/>
    <w:semiHidden/>
    <w:unhideWhenUsed/>
    <w:rsid w:val="00E92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12757</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Martin-Gerstle</dc:creator>
  <cp:keywords/>
  <dc:description/>
  <cp:lastModifiedBy>Deborah Martin-Gerstle</cp:lastModifiedBy>
  <cp:revision>23</cp:revision>
  <cp:lastPrinted>2018-06-09T11:17:00Z</cp:lastPrinted>
  <dcterms:created xsi:type="dcterms:W3CDTF">2018-05-31T15:21:00Z</dcterms:created>
  <dcterms:modified xsi:type="dcterms:W3CDTF">2018-06-09T11:59:00Z</dcterms:modified>
</cp:coreProperties>
</file>